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A5" w:rsidRPr="001B3A39" w:rsidRDefault="00177FA5" w:rsidP="00177FA5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LUBBOCK COUNTY</w:t>
      </w:r>
    </w:p>
    <w:p w:rsidR="00177FA5" w:rsidRPr="001B3A39" w:rsidRDefault="00177FA5" w:rsidP="00177FA5">
      <w:pPr>
        <w:jc w:val="center"/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10536</w:t>
        </w:r>
      </w:smartTag>
    </w:p>
    <w:p w:rsidR="00177FA5" w:rsidRPr="001B3A39" w:rsidRDefault="00177FA5" w:rsidP="00177FA5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Lubbock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79408</w:t>
          </w:r>
        </w:smartTag>
      </w:smartTag>
    </w:p>
    <w:p w:rsidR="00177FA5" w:rsidRPr="001B3A39" w:rsidRDefault="00177FA5" w:rsidP="00177FA5">
      <w:pPr>
        <w:jc w:val="center"/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278,831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 xml:space="preserve">nd &amp; 4th </w:t>
      </w:r>
      <w:r w:rsidRPr="001B3A39">
        <w:rPr>
          <w:rFonts w:ascii="Calibri" w:hAnsi="Calibri"/>
          <w:b/>
          <w:sz w:val="21"/>
          <w:szCs w:val="20"/>
        </w:rPr>
        <w:t>Monday 10:00 A.M.</w:t>
      </w:r>
    </w:p>
    <w:p w:rsidR="00177FA5" w:rsidRPr="001B3A39" w:rsidRDefault="00177FA5" w:rsidP="00177FA5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775-</w:t>
      </w:r>
      <w:proofErr w:type="gramStart"/>
      <w:r w:rsidRPr="001B3A39">
        <w:rPr>
          <w:rFonts w:ascii="Calibri" w:hAnsi="Calibri"/>
          <w:b/>
          <w:sz w:val="21"/>
          <w:szCs w:val="20"/>
        </w:rPr>
        <w:t>1086  Fax</w:t>
      </w:r>
      <w:proofErr w:type="gramEnd"/>
      <w:r w:rsidRPr="001B3A39">
        <w:rPr>
          <w:rFonts w:ascii="Calibri" w:hAnsi="Calibri"/>
          <w:b/>
          <w:sz w:val="21"/>
          <w:szCs w:val="20"/>
        </w:rPr>
        <w:t>: 775-1381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Tom Head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775-1087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10536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thead@co.lubbock.tx.us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Lubbock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 xml:space="preserve">Bill </w:t>
      </w:r>
      <w:proofErr w:type="spellStart"/>
      <w:r w:rsidRPr="001B3A39">
        <w:rPr>
          <w:rFonts w:ascii="Calibri" w:hAnsi="Calibri"/>
          <w:sz w:val="21"/>
          <w:szCs w:val="20"/>
        </w:rPr>
        <w:t>McCay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775-1335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10536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BMcCay@co.lubbock.tx.us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Lubbock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Mark E. Heinrich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775-1335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10536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</w:t>
      </w:r>
      <w:hyperlink r:id="rId6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mheinrich@co.lubbock.tx.us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  <w:r w:rsidRPr="001B3A39">
        <w:rPr>
          <w:rFonts w:ascii="Calibri" w:hAnsi="Calibri"/>
          <w:sz w:val="21"/>
          <w:szCs w:val="20"/>
        </w:rPr>
        <w:tab/>
        <w:t xml:space="preserve"> 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Lubbock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 xml:space="preserve">Lorenzo “Bubba” </w:t>
      </w:r>
      <w:proofErr w:type="spellStart"/>
      <w:r w:rsidRPr="001B3A39">
        <w:rPr>
          <w:rFonts w:ascii="Calibri" w:hAnsi="Calibri"/>
          <w:sz w:val="21"/>
          <w:szCs w:val="20"/>
        </w:rPr>
        <w:t>Sedeno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 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775-1335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10536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hyperlink r:id="rId7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Bsedeno@co.lubbock.tx.us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Lubbock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Patti Jones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775-1335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10536</w:t>
      </w:r>
      <w:r w:rsidRPr="001B3A39">
        <w:rPr>
          <w:rFonts w:ascii="Calibri" w:hAnsi="Calibri"/>
          <w:sz w:val="21"/>
          <w:szCs w:val="20"/>
        </w:rPr>
        <w:tab/>
        <w:t xml:space="preserve">          </w:t>
      </w:r>
      <w:r w:rsidRPr="001B3A39">
        <w:rPr>
          <w:rFonts w:ascii="Calibri" w:hAnsi="Calibri"/>
          <w:sz w:val="21"/>
          <w:szCs w:val="20"/>
        </w:rPr>
        <w:tab/>
        <w:t xml:space="preserve">                 </w:t>
      </w:r>
      <w:hyperlink r:id="rId8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pjones@co.lubbock.tx.us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Lubbock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1"/>
          <w:szCs w:val="20"/>
        </w:rPr>
      </w:pPr>
    </w:p>
    <w:p w:rsidR="00177FA5" w:rsidRPr="001B3A39" w:rsidRDefault="00177FA5" w:rsidP="00177FA5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Kelly J. Pinion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775-1630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10536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  </w:t>
      </w:r>
      <w:hyperlink r:id="rId9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kpinion@co.lubbock.tx.us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Lubbock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proofErr w:type="spellStart"/>
      <w:r w:rsidRPr="001B3A39">
        <w:rPr>
          <w:rFonts w:ascii="Calibri" w:hAnsi="Calibri"/>
          <w:sz w:val="20"/>
          <w:szCs w:val="20"/>
        </w:rPr>
        <w:t>Sherron</w:t>
      </w:r>
      <w:proofErr w:type="spellEnd"/>
      <w:r w:rsidRPr="001B3A39">
        <w:rPr>
          <w:rFonts w:ascii="Calibri" w:hAnsi="Calibri"/>
          <w:sz w:val="20"/>
          <w:szCs w:val="20"/>
        </w:rPr>
        <w:t xml:space="preserve"> Gossett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775-1016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10536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</w:t>
      </w:r>
      <w:hyperlink r:id="rId10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SGossett@co.lubbock.tx.us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Lubbock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Ronnie </w:t>
      </w:r>
      <w:proofErr w:type="spellStart"/>
      <w:r w:rsidRPr="001B3A39">
        <w:rPr>
          <w:rFonts w:ascii="Calibri" w:hAnsi="Calibri"/>
          <w:sz w:val="20"/>
          <w:szCs w:val="20"/>
        </w:rPr>
        <w:t>Keister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775-1344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0"/>
              <w:szCs w:val="20"/>
            </w:rPr>
            <w:t>P.O. Box</w:t>
          </w:r>
        </w:smartTag>
        <w:r w:rsidRPr="001B3A39">
          <w:rPr>
            <w:rFonts w:ascii="Calibri" w:hAnsi="Calibri"/>
            <w:sz w:val="20"/>
            <w:szCs w:val="20"/>
          </w:rPr>
          <w:t xml:space="preserve"> 10536</w:t>
        </w:r>
      </w:smartTag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Lubbock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79408</w:t>
          </w:r>
        </w:smartTag>
      </w:smartTag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Kelly Rowe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775-1469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10536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    </w:t>
      </w:r>
      <w:hyperlink r:id="rId11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krowe@co.lubbock.tx.us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177FA5" w:rsidRPr="001B3A39" w:rsidRDefault="00177FA5" w:rsidP="00177FA5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Lubbock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79408</w:t>
          </w:r>
        </w:smartTag>
      </w:smartTag>
    </w:p>
    <w:p w:rsidR="009A29DA" w:rsidRPr="000B4376" w:rsidRDefault="000B4376" w:rsidP="00177FA5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1B3A39">
        <w:rPr>
          <w:rFonts w:ascii="Calibri" w:hAnsi="Calibri"/>
          <w:sz w:val="20"/>
          <w:szCs w:val="20"/>
        </w:rPr>
        <w:t xml:space="preserve"> </w:t>
      </w:r>
    </w:p>
    <w:sectPr w:rsidR="009A29DA" w:rsidRPr="000B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4376"/>
    <w:rsid w:val="000B5938"/>
    <w:rsid w:val="001212D0"/>
    <w:rsid w:val="001266F3"/>
    <w:rsid w:val="001542B0"/>
    <w:rsid w:val="00177FA5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nes@co.lubbock.tx.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sedeno@co.lubbock.tx.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einrich@co.lubbock.tx.us" TargetMode="External"/><Relationship Id="rId11" Type="http://schemas.openxmlformats.org/officeDocument/2006/relationships/hyperlink" Target="mailto:krowe@co.lubbock.tx.us" TargetMode="External"/><Relationship Id="rId5" Type="http://schemas.openxmlformats.org/officeDocument/2006/relationships/hyperlink" Target="mailto:BMcCay@co.lubbock.tx.us" TargetMode="External"/><Relationship Id="rId10" Type="http://schemas.openxmlformats.org/officeDocument/2006/relationships/hyperlink" Target="mailto:SGossett@co.lubbock.tx.us" TargetMode="External"/><Relationship Id="rId4" Type="http://schemas.openxmlformats.org/officeDocument/2006/relationships/hyperlink" Target="mailto:thead@co.lubbock.tx.us" TargetMode="External"/><Relationship Id="rId9" Type="http://schemas.openxmlformats.org/officeDocument/2006/relationships/hyperlink" Target="mailto:kpinion@co.lubbock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2014-07-05T00:54:00Z</dcterms:created>
  <dcterms:modified xsi:type="dcterms:W3CDTF">2014-07-05T00:54:00Z</dcterms:modified>
</cp:coreProperties>
</file>