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01" w:rsidRPr="001B3A39" w:rsidRDefault="00FF1E01" w:rsidP="00FF1E01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KING COUNTY</w:t>
      </w:r>
    </w:p>
    <w:p w:rsidR="00FF1E01" w:rsidRPr="001B3A39" w:rsidRDefault="00FF1E01" w:rsidP="00FF1E0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127</w:t>
        </w:r>
      </w:smartTag>
    </w:p>
    <w:p w:rsidR="00FF1E01" w:rsidRPr="001B3A39" w:rsidRDefault="00FF1E01" w:rsidP="00FF1E01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Guthrie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79236</w:t>
          </w:r>
        </w:smartTag>
      </w:smartTag>
    </w:p>
    <w:p w:rsidR="00FF1E01" w:rsidRPr="001B3A39" w:rsidRDefault="00FF1E01" w:rsidP="00FF1E01">
      <w:pPr>
        <w:jc w:val="center"/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286 Meeting Time:  2nd Monday 9:00 A.M.</w:t>
      </w:r>
    </w:p>
    <w:p w:rsidR="00FF1E01" w:rsidRPr="001B3A39" w:rsidRDefault="00FF1E01" w:rsidP="00FF1E01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596-</w:t>
      </w:r>
      <w:proofErr w:type="gramStart"/>
      <w:r w:rsidRPr="001B3A39">
        <w:rPr>
          <w:rFonts w:ascii="Calibri" w:hAnsi="Calibri"/>
          <w:b/>
          <w:sz w:val="21"/>
          <w:szCs w:val="20"/>
        </w:rPr>
        <w:t>4411  Fax</w:t>
      </w:r>
      <w:proofErr w:type="gramEnd"/>
      <w:r w:rsidRPr="001B3A39">
        <w:rPr>
          <w:rFonts w:ascii="Calibri" w:hAnsi="Calibri"/>
          <w:b/>
          <w:sz w:val="21"/>
          <w:szCs w:val="20"/>
        </w:rPr>
        <w:t>: 596-4664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Duane Daniel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596-4411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 Box 127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kcjudge@caprock-spur.com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Guthrie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FF1E01" w:rsidRPr="001B3A39" w:rsidRDefault="00FF1E01" w:rsidP="00FF1E01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Reggie Hatfield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596-4543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HC </w:t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2 Box 34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Paducah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79248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Larry Rush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596-4511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34</w:t>
        </w:r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Guthrie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 xml:space="preserve">Bobby Joe </w:t>
      </w:r>
      <w:proofErr w:type="spellStart"/>
      <w:r w:rsidRPr="001B3A39">
        <w:rPr>
          <w:rFonts w:ascii="Calibri" w:hAnsi="Calibri"/>
          <w:sz w:val="21"/>
          <w:szCs w:val="20"/>
        </w:rPr>
        <w:t>Tidmore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596-4520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127</w:t>
        </w:r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Guthrie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Jay Hurt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596-4326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93</w:t>
      </w: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Guthrie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1"/>
          <w:szCs w:val="20"/>
        </w:rPr>
      </w:pPr>
    </w:p>
    <w:p w:rsidR="00FF1E01" w:rsidRPr="001B3A39" w:rsidRDefault="00FF1E01" w:rsidP="00FF1E01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proofErr w:type="spellStart"/>
      <w:r w:rsidRPr="001B3A39">
        <w:rPr>
          <w:rFonts w:ascii="Calibri" w:hAnsi="Calibri"/>
          <w:sz w:val="20"/>
          <w:szCs w:val="20"/>
        </w:rPr>
        <w:t>Jammye</w:t>
      </w:r>
      <w:proofErr w:type="spellEnd"/>
      <w:r w:rsidRPr="001B3A39">
        <w:rPr>
          <w:rFonts w:ascii="Calibri" w:hAnsi="Calibri"/>
          <w:sz w:val="20"/>
          <w:szCs w:val="20"/>
        </w:rPr>
        <w:t xml:space="preserve"> Timmons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596$$$"/>
        </w:smartTagPr>
        <w:r w:rsidRPr="001B3A39">
          <w:rPr>
            <w:rFonts w:ascii="Calibri" w:hAnsi="Calibri"/>
            <w:sz w:val="20"/>
            <w:szCs w:val="20"/>
          </w:rPr>
          <w:t>596-4412</w:t>
        </w:r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135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kcclerk@caprock-spur.com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Guthrie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Traci Butler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596$$$"/>
        </w:smartTagPr>
        <w:r w:rsidRPr="001B3A39">
          <w:rPr>
            <w:rFonts w:ascii="Calibri" w:hAnsi="Calibri"/>
            <w:sz w:val="20"/>
            <w:szCs w:val="20"/>
          </w:rPr>
          <w:t>596-4319</w:t>
        </w:r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27</w:t>
        </w:r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Guthrie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Sadie Spitzer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596-4318</w:t>
      </w: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105</w:t>
        </w:r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Guthrie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79236</w:t>
          </w:r>
        </w:smartTag>
      </w:smartTag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Cotton Elliott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596-4316</w:t>
      </w: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66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kcsherif@caprock-spur.com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FF1E01" w:rsidRPr="001B3A39" w:rsidRDefault="00FF1E01" w:rsidP="00FF1E01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Guthrie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79236</w:t>
          </w:r>
        </w:smartTag>
      </w:smartTag>
    </w:p>
    <w:p w:rsidR="009A29DA" w:rsidRPr="00FF1E01" w:rsidRDefault="009A29DA" w:rsidP="00FF1E01">
      <w:bookmarkStart w:id="0" w:name="_GoBack"/>
      <w:bookmarkEnd w:id="0"/>
    </w:p>
    <w:sectPr w:rsidR="009A29DA" w:rsidRPr="00FF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5938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sherif@caprock-spur.com" TargetMode="External"/><Relationship Id="rId5" Type="http://schemas.openxmlformats.org/officeDocument/2006/relationships/hyperlink" Target="mailto:kcclerk@caprock-spur.com" TargetMode="External"/><Relationship Id="rId4" Type="http://schemas.openxmlformats.org/officeDocument/2006/relationships/hyperlink" Target="mailto:kcjudge@caprock-sp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2014-07-05T00:53:00Z</dcterms:created>
  <dcterms:modified xsi:type="dcterms:W3CDTF">2014-07-05T00:53:00Z</dcterms:modified>
</cp:coreProperties>
</file>