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13" w:rsidRPr="001B3A39" w:rsidRDefault="007A6813" w:rsidP="007A6813">
      <w:pPr>
        <w:jc w:val="center"/>
        <w:rPr>
          <w:rFonts w:ascii="Calibri" w:hAnsi="Calibri"/>
          <w:b/>
        </w:rPr>
      </w:pPr>
      <w:bookmarkStart w:id="0" w:name="_PictureBullets"/>
      <w:bookmarkEnd w:id="0"/>
      <w:r w:rsidRPr="001B3A39">
        <w:rPr>
          <w:rFonts w:ascii="Calibri" w:hAnsi="Calibri"/>
          <w:b/>
        </w:rPr>
        <w:t>BAILEY COUNTY</w:t>
      </w:r>
    </w:p>
    <w:p w:rsidR="007A6813" w:rsidRPr="001B3A39" w:rsidRDefault="007A6813" w:rsidP="007A6813">
      <w:pPr>
        <w:jc w:val="center"/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300 South 1st Street</w:t>
          </w:r>
        </w:smartTag>
      </w:smartTag>
    </w:p>
    <w:p w:rsidR="007A6813" w:rsidRPr="001B3A39" w:rsidRDefault="007A6813" w:rsidP="007A6813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Muleshoe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79347</w:t>
          </w:r>
        </w:smartTag>
      </w:smartTag>
    </w:p>
    <w:p w:rsidR="007A6813" w:rsidRPr="001B3A39" w:rsidRDefault="007A6813" w:rsidP="007A6813">
      <w:pPr>
        <w:jc w:val="center"/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 xml:space="preserve">Population: </w:t>
      </w:r>
      <w:proofErr w:type="gramStart"/>
      <w:r w:rsidRPr="001B3A39">
        <w:rPr>
          <w:rFonts w:ascii="Calibri" w:hAnsi="Calibri"/>
          <w:b/>
          <w:sz w:val="21"/>
          <w:szCs w:val="20"/>
        </w:rPr>
        <w:t>7,165  Meeting</w:t>
      </w:r>
      <w:proofErr w:type="gramEnd"/>
      <w:r w:rsidRPr="001B3A39">
        <w:rPr>
          <w:rFonts w:ascii="Calibri" w:hAnsi="Calibri"/>
          <w:b/>
          <w:sz w:val="21"/>
          <w:szCs w:val="20"/>
        </w:rPr>
        <w:t xml:space="preserve">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Monday 10:00 A.M.</w:t>
      </w:r>
    </w:p>
    <w:p w:rsidR="007A6813" w:rsidRPr="001B3A39" w:rsidRDefault="007A6813" w:rsidP="007A6813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272-</w:t>
      </w:r>
      <w:proofErr w:type="gramStart"/>
      <w:r w:rsidRPr="001B3A39">
        <w:rPr>
          <w:rFonts w:ascii="Calibri" w:hAnsi="Calibri"/>
          <w:b/>
          <w:sz w:val="21"/>
          <w:szCs w:val="20"/>
        </w:rPr>
        <w:t>3077  Fax</w:t>
      </w:r>
      <w:proofErr w:type="gramEnd"/>
      <w:r w:rsidRPr="001B3A39">
        <w:rPr>
          <w:rFonts w:ascii="Calibri" w:hAnsi="Calibri"/>
          <w:b/>
          <w:sz w:val="21"/>
          <w:szCs w:val="20"/>
        </w:rPr>
        <w:t>: 272-4656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Sherri Harrison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272-3077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South 1st ST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0"/>
          <w:szCs w:val="20"/>
        </w:rPr>
        <w:t xml:space="preserve">                                        </w:t>
      </w:r>
      <w:hyperlink r:id="rId4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bcjudge@fivearea.com</w:t>
        </w:r>
      </w:hyperlink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Muleshoe, Texas 79347</w:t>
      </w:r>
    </w:p>
    <w:p w:rsidR="007A6813" w:rsidRPr="001B3A39" w:rsidRDefault="007A6813" w:rsidP="007A6813">
      <w:pPr>
        <w:rPr>
          <w:rFonts w:ascii="Calibri" w:hAnsi="Calibri"/>
          <w:b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COMMISSIONERS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 xml:space="preserve">Floyd J. </w:t>
      </w:r>
      <w:proofErr w:type="spellStart"/>
      <w:r w:rsidRPr="001B3A39">
        <w:rPr>
          <w:rFonts w:ascii="Calibri" w:hAnsi="Calibri"/>
          <w:sz w:val="21"/>
          <w:szCs w:val="20"/>
        </w:rPr>
        <w:t>Vandiver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272-4084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1911 US Highway 70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Muleshoe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 xml:space="preserve">Mike </w:t>
      </w:r>
      <w:proofErr w:type="spellStart"/>
      <w:r w:rsidRPr="001B3A39">
        <w:rPr>
          <w:rFonts w:ascii="Calibri" w:hAnsi="Calibri"/>
          <w:sz w:val="21"/>
          <w:szCs w:val="20"/>
        </w:rPr>
        <w:t>Slayden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272-3077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300 South 1</w:t>
      </w:r>
      <w:r w:rsidRPr="001B3A39">
        <w:rPr>
          <w:rFonts w:ascii="Calibri" w:hAnsi="Calibri"/>
          <w:sz w:val="21"/>
          <w:szCs w:val="20"/>
          <w:vertAlign w:val="superscript"/>
        </w:rPr>
        <w:t>st</w:t>
      </w:r>
      <w:r w:rsidRPr="001B3A39">
        <w:rPr>
          <w:rFonts w:ascii="Calibri" w:hAnsi="Calibri"/>
          <w:sz w:val="21"/>
          <w:szCs w:val="20"/>
        </w:rPr>
        <w:t xml:space="preserve"> ST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Muleshoe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Joey Kindle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927-5496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963 FM 298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Muleshoe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Juan Chavez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946-8246</w:t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304 E. Avenues F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Muleshoe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1"/>
          <w:szCs w:val="20"/>
        </w:rPr>
      </w:pPr>
    </w:p>
    <w:p w:rsidR="007A6813" w:rsidRPr="001B3A39" w:rsidRDefault="007A6813" w:rsidP="007A6813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Paula Benton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272-3044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300 South 1st Street, Suite 200</w:t>
      </w:r>
      <w:r w:rsidRPr="001B3A39">
        <w:rPr>
          <w:rFonts w:ascii="Calibri" w:hAnsi="Calibri"/>
          <w:sz w:val="20"/>
          <w:szCs w:val="20"/>
        </w:rPr>
        <w:tab/>
        <w:t xml:space="preserve">     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baileycc@fivearea.com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Muleshoe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proofErr w:type="spellStart"/>
      <w:r w:rsidRPr="001B3A39">
        <w:rPr>
          <w:rFonts w:ascii="Calibri" w:hAnsi="Calibri"/>
          <w:sz w:val="20"/>
          <w:szCs w:val="20"/>
        </w:rPr>
        <w:t>Shonda</w:t>
      </w:r>
      <w:proofErr w:type="spellEnd"/>
      <w:r w:rsidRPr="001B3A39">
        <w:rPr>
          <w:rFonts w:ascii="Calibri" w:hAnsi="Calibri"/>
          <w:sz w:val="20"/>
          <w:szCs w:val="20"/>
        </w:rPr>
        <w:t xml:space="preserve"> Black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272-3239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300 South 1st Street, Suite 120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Muleshoe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Melba Clark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272-3022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300 South 1st Street, Suite 140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Muleshoe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79347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Richard Wills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272-4268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300 South 1st Street, Suite 300</w:t>
      </w:r>
      <w:r w:rsidRPr="001B3A39">
        <w:rPr>
          <w:rFonts w:ascii="Calibri" w:hAnsi="Calibri"/>
          <w:sz w:val="20"/>
          <w:szCs w:val="20"/>
        </w:rPr>
        <w:tab/>
        <w:t xml:space="preserve">       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rwills@co.bailey.tx.us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Muleshoe, Texas 79347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</w:p>
    <w:p w:rsidR="00945C37" w:rsidRDefault="00945C37" w:rsidP="00945C37">
      <w:bookmarkStart w:id="1" w:name="_GoBack"/>
      <w:bookmarkEnd w:id="1"/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45C37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ills@co.bailey.tx.us" TargetMode="External"/><Relationship Id="rId5" Type="http://schemas.openxmlformats.org/officeDocument/2006/relationships/hyperlink" Target="mailto:baileycc@fivearea.com" TargetMode="External"/><Relationship Id="rId4" Type="http://schemas.openxmlformats.org/officeDocument/2006/relationships/hyperlink" Target="mailto:bcjudge@fivear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2014-07-04T23:12:00Z</dcterms:created>
  <dcterms:modified xsi:type="dcterms:W3CDTF">2014-07-04T23:12:00Z</dcterms:modified>
</cp:coreProperties>
</file>